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5B" w:rsidRPr="00683402" w:rsidRDefault="00DD445B" w:rsidP="005A3A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DD445B" w:rsidRPr="00683402" w:rsidRDefault="00DD445B" w:rsidP="005A3A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683402">
        <w:rPr>
          <w:rFonts w:ascii="Times New Roman" w:eastAsia="Calibri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ПОЛОЖЕНИЕ</w:t>
      </w:r>
    </w:p>
    <w:p w:rsidR="00684B2B" w:rsidRPr="00683402" w:rsidRDefault="00DD445B" w:rsidP="005A3A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109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683402">
        <w:rPr>
          <w:rFonts w:ascii="Times New Roman" w:eastAsia="Calibri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о школьном этапе </w:t>
      </w:r>
      <w:r w:rsidRPr="00683402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Всероссийских спортивных игр школьников </w:t>
      </w:r>
    </w:p>
    <w:p w:rsidR="00DD445B" w:rsidRPr="00683402" w:rsidRDefault="00DD445B" w:rsidP="005A3A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109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7F21DD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>«Президентские спортивные игры»</w:t>
      </w:r>
    </w:p>
    <w:p w:rsidR="00DD445B" w:rsidRPr="00683402" w:rsidRDefault="00DD445B" w:rsidP="005A3A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109"/>
        <w:rPr>
          <w:rFonts w:ascii="Times New Roman" w:eastAsia="Calibri" w:hAnsi="Times New Roman" w:cs="Times New Roman"/>
          <w:b/>
          <w:bCs/>
          <w:color w:val="17365D" w:themeColor="text2" w:themeShade="BF"/>
          <w:sz w:val="10"/>
          <w:szCs w:val="10"/>
          <w:lang w:eastAsia="ru-RU"/>
        </w:rPr>
      </w:pPr>
    </w:p>
    <w:p w:rsidR="00DD445B" w:rsidRPr="00683402" w:rsidRDefault="00DD445B" w:rsidP="005A3A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683402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ЦЕЛЬ И ЗАДАЧИ</w:t>
      </w:r>
    </w:p>
    <w:p w:rsidR="00AC3BB3" w:rsidRPr="00683402" w:rsidRDefault="00AC3BB3" w:rsidP="005A3AA0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10"/>
          <w:szCs w:val="10"/>
          <w:lang w:eastAsia="ru-RU"/>
        </w:rPr>
      </w:pPr>
    </w:p>
    <w:p w:rsidR="00DD445B" w:rsidRPr="00683402" w:rsidRDefault="00DD445B" w:rsidP="005A3A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164" w:firstLine="680"/>
        <w:jc w:val="both"/>
        <w:rPr>
          <w:rFonts w:ascii="Times New Roman" w:eastAsia="Calibri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683402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  <w:lang w:eastAsia="ru-RU"/>
        </w:rPr>
        <w:t xml:space="preserve">Школьный этап спортивных игр школьников «Президентские спортивные игры» (далее – Президентские спортивные игры) проводится с целью сохранения и укрепления здоровья обучающихся, формирования у них потребности в физическом </w:t>
      </w:r>
      <w:proofErr w:type="gramStart"/>
      <w:r w:rsidRPr="00683402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  <w:lang w:eastAsia="ru-RU"/>
        </w:rPr>
        <w:t>совершенствовании,  позитивных</w:t>
      </w:r>
      <w:proofErr w:type="gramEnd"/>
      <w:r w:rsidRPr="00683402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жизненных установок, гражданского и патриотического воспитания.</w:t>
      </w:r>
    </w:p>
    <w:p w:rsidR="00DD445B" w:rsidRPr="00683402" w:rsidRDefault="00DD445B" w:rsidP="005A3A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164" w:firstLine="680"/>
        <w:jc w:val="both"/>
        <w:rPr>
          <w:rFonts w:ascii="Times New Roman" w:eastAsia="Calibri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683402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  <w:lang w:eastAsia="ru-RU"/>
        </w:rPr>
        <w:t>Основными задачами Президентских спортивных игр являются:</w:t>
      </w:r>
    </w:p>
    <w:p w:rsidR="00DD445B" w:rsidRPr="00683402" w:rsidRDefault="00DD445B" w:rsidP="005A3AA0">
      <w:pPr>
        <w:spacing w:after="0" w:line="240" w:lineRule="auto"/>
        <w:ind w:left="-284" w:firstLine="68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68340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 определение лучших команд, сформированных из обучающихся одного класса (далее – команда-класс), добившихся наилучших результатов в наиболее развитых и популярных летних олимпийских видах спорта;</w:t>
      </w:r>
    </w:p>
    <w:p w:rsidR="00DD445B" w:rsidRPr="00683402" w:rsidRDefault="00DD445B" w:rsidP="005A3AA0">
      <w:pPr>
        <w:spacing w:after="0" w:line="240" w:lineRule="auto"/>
        <w:ind w:left="-284" w:firstLine="454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68340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  -  привлечение обучающихся к регулярным занятиям физической культурой спортом, пропаганда здорового образа жизни.</w:t>
      </w:r>
    </w:p>
    <w:p w:rsidR="00DD445B" w:rsidRPr="00683402" w:rsidRDefault="00DD445B" w:rsidP="005A3AA0">
      <w:pPr>
        <w:spacing w:after="0" w:line="240" w:lineRule="auto"/>
        <w:ind w:left="-284" w:firstLine="454"/>
        <w:jc w:val="both"/>
        <w:rPr>
          <w:rFonts w:ascii="Times New Roman" w:eastAsia="Times New Roman" w:hAnsi="Times New Roman" w:cs="Times New Roman"/>
          <w:color w:val="17365D" w:themeColor="text2" w:themeShade="BF"/>
          <w:sz w:val="10"/>
          <w:szCs w:val="10"/>
          <w:lang w:eastAsia="ru-RU"/>
        </w:rPr>
      </w:pPr>
    </w:p>
    <w:p w:rsidR="00DD445B" w:rsidRPr="00683402" w:rsidRDefault="00DD445B" w:rsidP="005A3AA0">
      <w:pPr>
        <w:pStyle w:val="a5"/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683402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СРОКИ И МЕСТО ПРОВЕДЕНИЯ</w:t>
      </w:r>
    </w:p>
    <w:p w:rsidR="00AC3BB3" w:rsidRPr="00683402" w:rsidRDefault="00AC3BB3" w:rsidP="005A3AA0">
      <w:pPr>
        <w:pStyle w:val="a5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10"/>
          <w:szCs w:val="10"/>
          <w:lang w:eastAsia="ru-RU"/>
        </w:rPr>
      </w:pPr>
    </w:p>
    <w:p w:rsidR="00DD445B" w:rsidRPr="00683402" w:rsidRDefault="00DD445B" w:rsidP="005A3AA0">
      <w:pPr>
        <w:spacing w:after="0" w:line="240" w:lineRule="auto"/>
        <w:ind w:left="-284" w:firstLine="68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68340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Школьный этап </w:t>
      </w:r>
      <w:r w:rsidR="00AF04CB" w:rsidRPr="00683402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  <w:lang w:eastAsia="ru-RU"/>
        </w:rPr>
        <w:t xml:space="preserve">Президентских спортивных игр </w:t>
      </w:r>
      <w:r w:rsidRPr="0068340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проводится в </w:t>
      </w:r>
      <w:proofErr w:type="gramStart"/>
      <w:r w:rsidRPr="0068340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сроки  сентябрь</w:t>
      </w:r>
      <w:proofErr w:type="gramEnd"/>
      <w:r w:rsidRPr="0068340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- декабрь 201</w:t>
      </w:r>
      <w:r w:rsidR="000405D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5</w:t>
      </w:r>
      <w:r w:rsidRPr="0068340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г. в </w:t>
      </w:r>
      <w:r w:rsidR="00AC3BB3" w:rsidRPr="0068340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общеобразовательном учреждении</w:t>
      </w:r>
      <w:r w:rsidRPr="0068340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.</w:t>
      </w:r>
    </w:p>
    <w:p w:rsidR="00DD445B" w:rsidRPr="00683402" w:rsidRDefault="00DD445B" w:rsidP="005A3A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17365D" w:themeColor="text2" w:themeShade="BF"/>
          <w:sz w:val="10"/>
          <w:szCs w:val="10"/>
          <w:lang w:eastAsia="ru-RU"/>
        </w:rPr>
      </w:pPr>
    </w:p>
    <w:p w:rsidR="00AC3BB3" w:rsidRPr="00683402" w:rsidRDefault="00DD445B" w:rsidP="005A3AA0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683402">
        <w:rPr>
          <w:rFonts w:ascii="Times New Roman" w:eastAsia="Calibri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ОРГАНИЗАТОРЫ</w:t>
      </w:r>
    </w:p>
    <w:p w:rsidR="00DD445B" w:rsidRPr="00683402" w:rsidRDefault="00DD445B" w:rsidP="005A3AA0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color w:val="17365D" w:themeColor="text2" w:themeShade="BF"/>
          <w:sz w:val="10"/>
          <w:szCs w:val="10"/>
          <w:lang w:eastAsia="ru-RU"/>
        </w:rPr>
      </w:pPr>
    </w:p>
    <w:p w:rsidR="00DD445B" w:rsidRPr="00683402" w:rsidRDefault="00DD445B" w:rsidP="005A3AA0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683402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  <w:lang w:eastAsia="ru-RU"/>
        </w:rPr>
        <w:t>Ответственными за проведение школьного этапа Президентских спортивных игр является администрация общеобразовательного учреждения.</w:t>
      </w:r>
      <w:r w:rsidR="00BA7DCA" w:rsidRPr="0068340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Организаторами школьного этапа </w:t>
      </w:r>
      <w:r w:rsidR="00BA7DCA" w:rsidRPr="00683402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  <w:lang w:eastAsia="ru-RU"/>
        </w:rPr>
        <w:t xml:space="preserve">Президентских спортивных </w:t>
      </w:r>
      <w:proofErr w:type="spellStart"/>
      <w:r w:rsidR="00BA7DCA" w:rsidRPr="00683402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  <w:lang w:eastAsia="ru-RU"/>
        </w:rPr>
        <w:t>игр</w:t>
      </w:r>
      <w:r w:rsidR="00981377" w:rsidRPr="0068340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является</w:t>
      </w:r>
      <w:proofErr w:type="spellEnd"/>
      <w:r w:rsidR="00BA7DCA" w:rsidRPr="0068340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учителя физической культуры. </w:t>
      </w:r>
      <w:r w:rsidRPr="00683402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Контроль осуществляют органы местного самоуправления в сфере образования и в области физической культуры и спорта.</w:t>
      </w:r>
    </w:p>
    <w:p w:rsidR="00DD445B" w:rsidRPr="00683402" w:rsidRDefault="00DD445B" w:rsidP="005A3AA0">
      <w:pPr>
        <w:widowControl w:val="0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683402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  <w:lang w:eastAsia="ru-RU"/>
        </w:rPr>
        <w:t xml:space="preserve">Проведение соревнований необходимо освещать </w:t>
      </w:r>
      <w:r w:rsidR="00981377" w:rsidRPr="00683402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  <w:lang w:eastAsia="ru-RU"/>
        </w:rPr>
        <w:t>на сайте образовательного учреждения.</w:t>
      </w:r>
    </w:p>
    <w:p w:rsidR="00DD445B" w:rsidRPr="00683402" w:rsidRDefault="00DD445B" w:rsidP="005A3AA0">
      <w:pPr>
        <w:widowControl w:val="0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683402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  <w:lang w:eastAsia="ru-RU"/>
        </w:rPr>
        <w:t>Во время проведения соревнований рекомендуется использование логотипа Президентских спортивных игр.</w:t>
      </w:r>
    </w:p>
    <w:p w:rsidR="00DD445B" w:rsidRPr="00683402" w:rsidRDefault="00DD445B" w:rsidP="005A3AA0">
      <w:pPr>
        <w:widowControl w:val="0"/>
        <w:autoSpaceDE w:val="0"/>
        <w:autoSpaceDN w:val="0"/>
        <w:adjustRightInd w:val="0"/>
        <w:spacing w:after="0" w:line="240" w:lineRule="auto"/>
        <w:ind w:left="-284" w:firstLine="708"/>
        <w:jc w:val="center"/>
        <w:rPr>
          <w:rFonts w:ascii="Times New Roman" w:eastAsia="Calibri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683402">
        <w:rPr>
          <w:rFonts w:ascii="Courier New" w:eastAsia="Calibri" w:hAnsi="Courier New" w:cs="Courier New"/>
          <w:noProof/>
          <w:color w:val="17365D" w:themeColor="text2" w:themeShade="BF"/>
          <w:sz w:val="28"/>
          <w:szCs w:val="28"/>
          <w:lang w:eastAsia="ru-RU"/>
        </w:rPr>
        <w:drawing>
          <wp:inline distT="0" distB="0" distL="0" distR="0">
            <wp:extent cx="1543050" cy="1427031"/>
            <wp:effectExtent l="0" t="0" r="0" b="1905"/>
            <wp:docPr id="1" name="Рисунок 1" descr="3153618940ef0e117f3f07fd3f9a26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153618940ef0e117f3f07fd3f9a266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2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45B" w:rsidRPr="00683402" w:rsidRDefault="00DD445B" w:rsidP="005A3AA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683402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4. ТРЕБОВАНИЯ К УЧАСТНИКАМ</w:t>
      </w:r>
    </w:p>
    <w:p w:rsidR="005D6836" w:rsidRPr="00683402" w:rsidRDefault="00DD445B" w:rsidP="005A3AA0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683402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  <w:lang w:eastAsia="ru-RU"/>
        </w:rPr>
        <w:t>В школьном этапе Президентских спортивных игр принимают участие команды-классы общео</w:t>
      </w:r>
      <w:r w:rsidR="000405DD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  <w:lang w:eastAsia="ru-RU"/>
        </w:rPr>
        <w:t>бразовательного учреждения (5-9</w:t>
      </w:r>
      <w:r w:rsidRPr="00683402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классы).</w:t>
      </w:r>
    </w:p>
    <w:p w:rsidR="005D6836" w:rsidRPr="00683402" w:rsidRDefault="005D6836" w:rsidP="005A3AA0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683402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  <w:lang w:eastAsia="ru-RU"/>
        </w:rPr>
        <w:t>Сос</w:t>
      </w:r>
      <w:r w:rsidR="000405DD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  <w:lang w:eastAsia="ru-RU"/>
        </w:rPr>
        <w:t>тав команд: для 5-9 классов – 10 человек (6 мальчиков, 4</w:t>
      </w:r>
      <w:r w:rsidRPr="00683402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девочек)</w:t>
      </w:r>
    </w:p>
    <w:p w:rsidR="00DD445B" w:rsidRPr="00683402" w:rsidRDefault="00DD445B" w:rsidP="005A3AA0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AF04CB" w:rsidRDefault="00AF04CB" w:rsidP="005A3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5A3AA0" w:rsidRDefault="005A3AA0" w:rsidP="005A3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5A3AA0" w:rsidRPr="00683402" w:rsidRDefault="005A3AA0" w:rsidP="005A3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7365D" w:themeColor="text2" w:themeShade="BF"/>
          <w:sz w:val="28"/>
          <w:szCs w:val="28"/>
          <w:lang w:eastAsia="ru-RU"/>
        </w:rPr>
      </w:pPr>
      <w:bookmarkStart w:id="0" w:name="_GoBack"/>
      <w:bookmarkEnd w:id="0"/>
    </w:p>
    <w:p w:rsidR="00AF04CB" w:rsidRPr="00683402" w:rsidRDefault="00AF04CB" w:rsidP="005A3AA0">
      <w:pPr>
        <w:pStyle w:val="a7"/>
        <w:ind w:left="-284" w:firstLine="0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683402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lastRenderedPageBreak/>
        <w:t>5.</w:t>
      </w:r>
      <w:r w:rsidRPr="00683402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ОРГАНИЗАЦИОННЫЙ КОМИТЕТ </w:t>
      </w:r>
    </w:p>
    <w:p w:rsidR="00AF04CB" w:rsidRPr="00683402" w:rsidRDefault="00AF04CB" w:rsidP="005A3AA0">
      <w:pPr>
        <w:pStyle w:val="a7"/>
        <w:ind w:left="-284" w:firstLine="72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8340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 состав организационного комитета школьного этапа Президентских спортивных игр входят: </w:t>
      </w:r>
    </w:p>
    <w:p w:rsidR="00701C7D" w:rsidRDefault="005A3AA0" w:rsidP="005A3AA0">
      <w:pPr>
        <w:pStyle w:val="a7"/>
        <w:ind w:left="-284" w:firstLine="72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Белова Л. В.</w:t>
      </w:r>
    </w:p>
    <w:p w:rsidR="005A3AA0" w:rsidRDefault="005A3AA0" w:rsidP="005A3AA0">
      <w:pPr>
        <w:pStyle w:val="a7"/>
        <w:ind w:left="-284" w:firstLine="72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Воробьев В. А.</w:t>
      </w:r>
    </w:p>
    <w:p w:rsidR="005A3AA0" w:rsidRPr="00683402" w:rsidRDefault="005A3AA0" w:rsidP="005A3AA0">
      <w:pPr>
        <w:pStyle w:val="a7"/>
        <w:ind w:left="-284" w:firstLine="72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Комарова Г. А.</w:t>
      </w:r>
    </w:p>
    <w:p w:rsidR="00DD445B" w:rsidRPr="00683402" w:rsidRDefault="00DD445B" w:rsidP="005A3AA0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DD445B" w:rsidRPr="00683402" w:rsidRDefault="00DD445B" w:rsidP="005A3AA0">
      <w:pPr>
        <w:spacing w:after="0" w:line="240" w:lineRule="auto"/>
        <w:ind w:left="-284" w:firstLine="454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683402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5. ПРОГРАММА</w:t>
      </w:r>
    </w:p>
    <w:p w:rsidR="00DD445B" w:rsidRPr="00683402" w:rsidRDefault="00DD445B" w:rsidP="005A3AA0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683402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  <w:lang w:eastAsia="ru-RU"/>
        </w:rPr>
        <w:t xml:space="preserve">Программа школьного этапа Президентских спортивных игр определяется организационными комитетами. </w:t>
      </w:r>
      <w:r w:rsidRPr="00683402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В программу этапов включаются соревнования по наиболее популярным и развитым в общеобразовательном учреждении видам спорта (приоритет отдается олимпийским видам). </w:t>
      </w:r>
    </w:p>
    <w:p w:rsidR="005A3AA0" w:rsidRPr="007F21DD" w:rsidRDefault="005A3AA0" w:rsidP="005A3AA0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F21DD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ru-RU"/>
        </w:rPr>
        <w:t>1. Волейбол.</w:t>
      </w:r>
    </w:p>
    <w:p w:rsidR="005A3AA0" w:rsidRPr="00683402" w:rsidRDefault="005A3AA0" w:rsidP="005A3AA0">
      <w:pPr>
        <w:spacing w:after="0" w:line="240" w:lineRule="auto"/>
        <w:ind w:left="-284" w:right="-1" w:firstLine="72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Состав команды – 6 человек</w:t>
      </w:r>
      <w:proofErr w:type="gramStart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: </w:t>
      </w:r>
      <w:r w:rsidRPr="0068340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.</w:t>
      </w:r>
      <w:proofErr w:type="gramEnd"/>
    </w:p>
    <w:p w:rsidR="005A3AA0" w:rsidRPr="00683402" w:rsidRDefault="005A3AA0" w:rsidP="005A3AA0">
      <w:pPr>
        <w:spacing w:after="0" w:line="240" w:lineRule="auto"/>
        <w:ind w:left="-284" w:right="-1" w:firstLine="72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68340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На площадке одновременно находятся 4 юноши и 2 девушки.</w:t>
      </w:r>
    </w:p>
    <w:p w:rsidR="005A3AA0" w:rsidRPr="00683402" w:rsidRDefault="005A3AA0" w:rsidP="005A3AA0">
      <w:pPr>
        <w:spacing w:after="0" w:line="240" w:lineRule="auto"/>
        <w:ind w:left="-284" w:right="-1" w:firstLine="72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68340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Игры проводятся из трех партий, счет в партиях – до 15 очков; разрыва </w:t>
      </w:r>
      <w:smartTag w:uri="urn:schemas-microsoft-com:office:smarttags" w:element="time">
        <w:smartTagPr>
          <w:attr w:name="Minute" w:val="0"/>
          <w:attr w:name="Hour" w:val="14"/>
        </w:smartTagPr>
        <w:r w:rsidRPr="00683402">
          <w:rPr>
            <w:rFonts w:ascii="Times New Roman" w:eastAsia="Times New Roman" w:hAnsi="Times New Roman" w:cs="Times New Roman"/>
            <w:color w:val="17365D" w:themeColor="text2" w:themeShade="BF"/>
            <w:sz w:val="28"/>
            <w:szCs w:val="28"/>
            <w:lang w:eastAsia="ru-RU"/>
          </w:rPr>
          <w:t>в 2</w:t>
        </w:r>
      </w:smartTag>
      <w:r w:rsidRPr="0068340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очка нет (в партии побеждает команда, набравшая первой 15 очков).</w:t>
      </w:r>
    </w:p>
    <w:p w:rsidR="005A3AA0" w:rsidRPr="00683402" w:rsidRDefault="005A3AA0" w:rsidP="005A3AA0">
      <w:pPr>
        <w:spacing w:after="0" w:line="240" w:lineRule="auto"/>
        <w:ind w:left="-284" w:right="-1" w:firstLine="72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68340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За выигрыш начисляется 2 очка, поражение – 1 очко, неявку – 0 очков.</w:t>
      </w:r>
    </w:p>
    <w:p w:rsidR="005A3AA0" w:rsidRPr="007F21DD" w:rsidRDefault="005A3AA0" w:rsidP="005A3AA0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F21DD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ru-RU"/>
        </w:rPr>
        <w:t>2. Лёгкая атлетика.</w:t>
      </w:r>
    </w:p>
    <w:p w:rsidR="005A3AA0" w:rsidRPr="00683402" w:rsidRDefault="005A3AA0" w:rsidP="005A3AA0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142"/>
        <w:jc w:val="both"/>
        <w:rPr>
          <w:rFonts w:ascii="Times New Roman" w:eastAsia="Calibri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683402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  <w:lang w:eastAsia="ru-RU"/>
        </w:rPr>
        <w:t xml:space="preserve">Соревнования лично – командные, включают многоборье и эстафету проводятся раздельно среди юношей и девушек. </w:t>
      </w:r>
    </w:p>
    <w:p w:rsidR="005A3AA0" w:rsidRPr="00683402" w:rsidRDefault="005A3AA0" w:rsidP="005A3AA0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142"/>
        <w:jc w:val="both"/>
        <w:rPr>
          <w:rFonts w:ascii="Times New Roman" w:eastAsia="Calibri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683402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  <w:lang w:eastAsia="ru-RU"/>
        </w:rPr>
        <w:t xml:space="preserve">          Каждый участник выступает во всех видах многоборья.</w:t>
      </w:r>
    </w:p>
    <w:p w:rsidR="005A3AA0" w:rsidRDefault="005A3AA0" w:rsidP="005A3AA0">
      <w:pPr>
        <w:shd w:val="clear" w:color="auto" w:fill="FFFFFF"/>
        <w:spacing w:after="21" w:line="240" w:lineRule="auto"/>
        <w:ind w:left="-284" w:right="-1"/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Бег на 3</w:t>
      </w:r>
      <w:r w:rsidRPr="00683402">
        <w:rPr>
          <w:rFonts w:ascii="Times New Roman" w:eastAsia="Calibri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0м (юноши и девушки)</w:t>
      </w:r>
      <w:r w:rsidRPr="00683402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  <w:lang w:eastAsia="ru-RU"/>
        </w:rPr>
        <w:t xml:space="preserve"> – </w:t>
      </w:r>
      <w:r w:rsidRPr="008400DC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>челночный бег З х 10 метров; (в случае отмены ограничений на    проведение соревнований, вместо челночного бега проводится бег 1000 м)</w:t>
      </w:r>
      <w:r w:rsidRPr="00683402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  <w:lang w:eastAsia="ru-RU"/>
        </w:rPr>
        <w:t xml:space="preserve">; результат фиксируется с помощью секундомера с точностью до 0,01 секунды. </w:t>
      </w:r>
    </w:p>
    <w:p w:rsidR="005A3AA0" w:rsidRPr="008400DC" w:rsidRDefault="005A3AA0" w:rsidP="005A3AA0">
      <w:pPr>
        <w:shd w:val="clear" w:color="auto" w:fill="FFFFFF"/>
        <w:spacing w:after="58" w:line="240" w:lineRule="auto"/>
        <w:ind w:left="-284" w:right="-1"/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</w:pPr>
      <w:r w:rsidRPr="008400DC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>Подтягивание на высокой</w:t>
      </w:r>
      <w:r w:rsidRPr="008400DC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 xml:space="preserve"> перекладине (юноши, сгибание и разгибание рук в упоре лежа (девушки);</w:t>
      </w:r>
    </w:p>
    <w:p w:rsidR="005A3AA0" w:rsidRPr="008400DC" w:rsidRDefault="005A3AA0" w:rsidP="005A3AA0">
      <w:pPr>
        <w:shd w:val="clear" w:color="auto" w:fill="FFFFFF"/>
        <w:spacing w:after="58" w:line="240" w:lineRule="auto"/>
        <w:ind w:left="-284" w:right="-1"/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</w:pPr>
      <w:r w:rsidRPr="008400DC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>Поднимание туловища</w:t>
      </w:r>
      <w:r w:rsidRPr="008400DC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 xml:space="preserve"> из положения лежа;</w:t>
      </w:r>
      <w:r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8400DC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>наклон вперед из положения сидя.</w:t>
      </w:r>
    </w:p>
    <w:p w:rsidR="005A3AA0" w:rsidRPr="00683402" w:rsidRDefault="005A3AA0" w:rsidP="005A3AA0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142"/>
        <w:jc w:val="both"/>
        <w:rPr>
          <w:rFonts w:ascii="Times New Roman" w:eastAsia="Calibri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683402">
        <w:rPr>
          <w:rFonts w:ascii="Times New Roman" w:eastAsia="Calibri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Прыжок в длину (юноши и девушки)</w:t>
      </w:r>
      <w:r w:rsidRPr="00683402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  <w:lang w:eastAsia="ru-RU"/>
        </w:rPr>
        <w:t xml:space="preserve"> – выполняется с </w:t>
      </w:r>
      <w:r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>места</w:t>
      </w:r>
      <w:r w:rsidRPr="00683402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  <w:lang w:eastAsia="ru-RU"/>
        </w:rPr>
        <w:t>; длина прыжка измеряется в сантиметрах от стартовой линии до ближнего касания ногами или любой частью тела; участнику предоставляется три попытки, результат определяется по лучшей попытке.</w:t>
      </w:r>
    </w:p>
    <w:p w:rsidR="005A3AA0" w:rsidRPr="00683402" w:rsidRDefault="005A3AA0" w:rsidP="005A3AA0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142"/>
        <w:jc w:val="both"/>
        <w:rPr>
          <w:rFonts w:ascii="Times New Roman" w:eastAsia="Calibri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683402">
        <w:rPr>
          <w:rFonts w:ascii="Times New Roman" w:eastAsia="Calibri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Метание снаряда (юноши и девушки) </w:t>
      </w:r>
      <w:r w:rsidRPr="00683402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  <w:lang w:eastAsia="ru-RU"/>
        </w:rPr>
        <w:t>– выполняется с разбега, который совершается в коридоре шириной 4м длинной не менее 30м, ограниченном по бокам линией белого цвета; окончание разбега ограничивается криволинейной планкой или линией белого цвета шириной 7см, вычерченной в виде круга радиусом 8м.</w:t>
      </w:r>
    </w:p>
    <w:p w:rsidR="005A3AA0" w:rsidRPr="00683402" w:rsidRDefault="005A3AA0" w:rsidP="005A3AA0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142"/>
        <w:jc w:val="both"/>
        <w:rPr>
          <w:rFonts w:ascii="Times New Roman" w:eastAsia="Calibri" w:hAnsi="Times New Roman" w:cs="Times New Roman"/>
          <w:bCs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17365D" w:themeColor="text2" w:themeShade="BF"/>
          <w:sz w:val="28"/>
          <w:szCs w:val="28"/>
          <w:lang w:eastAsia="ru-RU"/>
        </w:rPr>
        <w:t xml:space="preserve"> ЭСТАФЕТЫ-</w:t>
      </w:r>
      <w:r w:rsidRPr="00683402">
        <w:rPr>
          <w:rFonts w:ascii="Times New Roman" w:eastAsia="Calibri" w:hAnsi="Times New Roman" w:cs="Times New Roman"/>
          <w:bCs/>
          <w:color w:val="17365D" w:themeColor="text2" w:themeShade="BF"/>
          <w:sz w:val="28"/>
          <w:szCs w:val="28"/>
          <w:lang w:eastAsia="ru-RU"/>
        </w:rPr>
        <w:t xml:space="preserve"> </w:t>
      </w:r>
      <w:r w:rsidRPr="00683402">
        <w:rPr>
          <w:rFonts w:ascii="Times New Roman" w:eastAsia="Calibri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3 эстафеты</w:t>
      </w:r>
      <w:r>
        <w:rPr>
          <w:rFonts w:ascii="Times New Roman" w:eastAsia="Calibri" w:hAnsi="Times New Roman" w:cs="Times New Roman"/>
          <w:bCs/>
          <w:color w:val="17365D" w:themeColor="text2" w:themeShade="BF"/>
          <w:sz w:val="28"/>
          <w:szCs w:val="28"/>
          <w:lang w:eastAsia="ru-RU"/>
        </w:rPr>
        <w:t>, состав команды 10 человек (6 юношей и 4</w:t>
      </w:r>
      <w:r w:rsidRPr="00683402">
        <w:rPr>
          <w:rFonts w:ascii="Times New Roman" w:eastAsia="Calibri" w:hAnsi="Times New Roman" w:cs="Times New Roman"/>
          <w:bCs/>
          <w:color w:val="17365D" w:themeColor="text2" w:themeShade="BF"/>
          <w:sz w:val="28"/>
          <w:szCs w:val="28"/>
          <w:lang w:eastAsia="ru-RU"/>
        </w:rPr>
        <w:t xml:space="preserve"> девушек):</w:t>
      </w:r>
    </w:p>
    <w:p w:rsidR="005A3AA0" w:rsidRPr="00683402" w:rsidRDefault="005A3AA0" w:rsidP="005A3AA0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142"/>
        <w:jc w:val="both"/>
        <w:rPr>
          <w:rFonts w:ascii="Times New Roman" w:eastAsia="Calibri" w:hAnsi="Times New Roman" w:cs="Times New Roman"/>
          <w:bCs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17365D" w:themeColor="text2" w:themeShade="BF"/>
          <w:sz w:val="28"/>
          <w:szCs w:val="28"/>
          <w:lang w:eastAsia="ru-RU"/>
        </w:rPr>
        <w:t>1) эстафета 4х50м (юноши); 2) эстафета 4х50</w:t>
      </w:r>
      <w:r w:rsidRPr="00683402">
        <w:rPr>
          <w:rFonts w:ascii="Times New Roman" w:eastAsia="Calibri" w:hAnsi="Times New Roman" w:cs="Times New Roman"/>
          <w:bCs/>
          <w:color w:val="17365D" w:themeColor="text2" w:themeShade="BF"/>
          <w:sz w:val="28"/>
          <w:szCs w:val="28"/>
          <w:lang w:eastAsia="ru-RU"/>
        </w:rPr>
        <w:t>м (девуш</w:t>
      </w:r>
      <w:r>
        <w:rPr>
          <w:rFonts w:ascii="Times New Roman" w:eastAsia="Calibri" w:hAnsi="Times New Roman" w:cs="Times New Roman"/>
          <w:bCs/>
          <w:color w:val="17365D" w:themeColor="text2" w:themeShade="BF"/>
          <w:sz w:val="28"/>
          <w:szCs w:val="28"/>
          <w:lang w:eastAsia="ru-RU"/>
        </w:rPr>
        <w:t>ки); 3) смешанная эстафета 4х50</w:t>
      </w:r>
      <w:r w:rsidRPr="00683402">
        <w:rPr>
          <w:rFonts w:ascii="Times New Roman" w:eastAsia="Calibri" w:hAnsi="Times New Roman" w:cs="Times New Roman"/>
          <w:bCs/>
          <w:color w:val="17365D" w:themeColor="text2" w:themeShade="BF"/>
          <w:sz w:val="28"/>
          <w:szCs w:val="28"/>
          <w:lang w:eastAsia="ru-RU"/>
        </w:rPr>
        <w:t>м (2 юноши, 2 девушки).</w:t>
      </w:r>
    </w:p>
    <w:p w:rsidR="005A3AA0" w:rsidRPr="00683402" w:rsidRDefault="005A3AA0" w:rsidP="005A3AA0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142"/>
        <w:jc w:val="both"/>
        <w:rPr>
          <w:rFonts w:ascii="Times New Roman" w:eastAsia="Calibri" w:hAnsi="Times New Roman" w:cs="Times New Roman"/>
          <w:bCs/>
          <w:color w:val="17365D" w:themeColor="text2" w:themeShade="BF"/>
          <w:sz w:val="28"/>
          <w:szCs w:val="28"/>
          <w:lang w:eastAsia="ru-RU"/>
        </w:rPr>
      </w:pPr>
      <w:r w:rsidRPr="00683402">
        <w:rPr>
          <w:rFonts w:ascii="Times New Roman" w:eastAsia="Calibri" w:hAnsi="Times New Roman" w:cs="Times New Roman"/>
          <w:bCs/>
          <w:color w:val="17365D" w:themeColor="text2" w:themeShade="BF"/>
          <w:sz w:val="28"/>
          <w:szCs w:val="28"/>
          <w:lang w:eastAsia="ru-RU"/>
        </w:rPr>
        <w:t xml:space="preserve">Победители и призеры в эстафете определяются по сумме времени команд в 3-х эстафетах. </w:t>
      </w:r>
    </w:p>
    <w:p w:rsidR="005A3AA0" w:rsidRPr="00683402" w:rsidRDefault="005A3AA0" w:rsidP="005A3AA0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142"/>
        <w:jc w:val="both"/>
        <w:rPr>
          <w:rFonts w:ascii="Times New Roman" w:eastAsia="Calibri" w:hAnsi="Times New Roman" w:cs="Times New Roman"/>
          <w:bCs/>
          <w:color w:val="17365D" w:themeColor="text2" w:themeShade="BF"/>
          <w:sz w:val="28"/>
          <w:szCs w:val="28"/>
          <w:lang w:eastAsia="ru-RU"/>
        </w:rPr>
      </w:pPr>
      <w:r w:rsidRPr="00683402">
        <w:rPr>
          <w:rFonts w:ascii="Times New Roman" w:eastAsia="Calibri" w:hAnsi="Times New Roman" w:cs="Times New Roman"/>
          <w:bCs/>
          <w:color w:val="17365D" w:themeColor="text2" w:themeShade="BF"/>
          <w:sz w:val="28"/>
          <w:szCs w:val="28"/>
          <w:lang w:eastAsia="ru-RU"/>
        </w:rPr>
        <w:t>При равенстве суммы мест преимущество отдается команде, имеющей лучший результат в эстафете.</w:t>
      </w:r>
    </w:p>
    <w:p w:rsidR="00DD445B" w:rsidRPr="00683402" w:rsidRDefault="00DD445B" w:rsidP="005A3AA0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DD445B" w:rsidRPr="00683402" w:rsidRDefault="00DD445B" w:rsidP="005A3AA0">
      <w:pPr>
        <w:spacing w:after="0" w:line="240" w:lineRule="auto"/>
        <w:ind w:left="-284" w:firstLine="454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DD445B" w:rsidRPr="00683402" w:rsidRDefault="00DD445B" w:rsidP="005A3AA0">
      <w:pPr>
        <w:spacing w:after="0" w:line="240" w:lineRule="auto"/>
        <w:ind w:left="-284" w:firstLine="454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683402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6. УСЛОВИЯ ОПРЕДЕЛЕНИЯ ПОБЕДИТЕЛЕЙ</w:t>
      </w:r>
    </w:p>
    <w:p w:rsidR="00DD445B" w:rsidRPr="00683402" w:rsidRDefault="00DD445B" w:rsidP="005A3AA0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lang w:eastAsia="ru-RU"/>
        </w:rPr>
      </w:pPr>
      <w:r w:rsidRPr="00683402"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lang w:eastAsia="ru-RU"/>
        </w:rPr>
        <w:t xml:space="preserve">Победители и призеры школьного этапа Президентских спортивных игр определяются согласно правилам соревнований, включенных в программу. </w:t>
      </w:r>
    </w:p>
    <w:p w:rsidR="00DD445B" w:rsidRPr="00683402" w:rsidRDefault="00DD445B" w:rsidP="005A3AA0">
      <w:pPr>
        <w:tabs>
          <w:tab w:val="left" w:pos="916"/>
          <w:tab w:val="num" w:pos="142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683402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7. НАГРАЖДЕНИЕ</w:t>
      </w:r>
    </w:p>
    <w:p w:rsidR="00DD445B" w:rsidRPr="00683402" w:rsidRDefault="00DD445B" w:rsidP="005A3AA0">
      <w:pPr>
        <w:tabs>
          <w:tab w:val="left" w:pos="2353"/>
          <w:tab w:val="center" w:pos="5141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17365D" w:themeColor="text2" w:themeShade="BF"/>
          <w:spacing w:val="-4"/>
          <w:sz w:val="28"/>
          <w:szCs w:val="28"/>
          <w:lang w:eastAsia="ru-RU"/>
        </w:rPr>
      </w:pPr>
      <w:r w:rsidRPr="0068340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Победители и призеры школьного этапа </w:t>
      </w:r>
      <w:r w:rsidRPr="00683402"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lang w:eastAsia="ru-RU"/>
        </w:rPr>
        <w:t>Президентских спортивных игр</w:t>
      </w:r>
      <w:r w:rsidR="00BB145D" w:rsidRPr="0068340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награждаются грамотами.</w:t>
      </w:r>
    </w:p>
    <w:sectPr w:rsidR="00DD445B" w:rsidRPr="00683402" w:rsidSect="005A3AA0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548B"/>
    <w:multiLevelType w:val="hybridMultilevel"/>
    <w:tmpl w:val="01F206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954E04"/>
    <w:multiLevelType w:val="hybridMultilevel"/>
    <w:tmpl w:val="A41A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32"/>
    <w:rsid w:val="000405DD"/>
    <w:rsid w:val="00161AAD"/>
    <w:rsid w:val="002C4B18"/>
    <w:rsid w:val="0033543D"/>
    <w:rsid w:val="003C650B"/>
    <w:rsid w:val="00577332"/>
    <w:rsid w:val="005A3AA0"/>
    <w:rsid w:val="005B7FFA"/>
    <w:rsid w:val="005D6836"/>
    <w:rsid w:val="00683402"/>
    <w:rsid w:val="00684B2B"/>
    <w:rsid w:val="00701C7D"/>
    <w:rsid w:val="007657F9"/>
    <w:rsid w:val="007812DD"/>
    <w:rsid w:val="007B1FC1"/>
    <w:rsid w:val="007F21DD"/>
    <w:rsid w:val="008F5A8D"/>
    <w:rsid w:val="00981377"/>
    <w:rsid w:val="00AC3BB3"/>
    <w:rsid w:val="00AF04CB"/>
    <w:rsid w:val="00BA7DCA"/>
    <w:rsid w:val="00BB145D"/>
    <w:rsid w:val="00C21FF8"/>
    <w:rsid w:val="00D25960"/>
    <w:rsid w:val="00DC0CA5"/>
    <w:rsid w:val="00DD4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;"/>
  <w14:docId w14:val="65AD4268"/>
  <w15:docId w15:val="{4B06C55D-F4EE-4016-96E9-C7EADD24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4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3BB3"/>
    <w:pPr>
      <w:ind w:left="720"/>
      <w:contextualSpacing/>
    </w:pPr>
  </w:style>
  <w:style w:type="character" w:customStyle="1" w:styleId="a6">
    <w:name w:val="Текст Знак"/>
    <w:basedOn w:val="a0"/>
    <w:link w:val="a7"/>
    <w:locked/>
    <w:rsid w:val="00AF04CB"/>
    <w:rPr>
      <w:rFonts w:ascii="Courier New" w:eastAsia="Calibri" w:hAnsi="Courier New" w:cs="Courier New"/>
    </w:rPr>
  </w:style>
  <w:style w:type="paragraph" w:styleId="a7">
    <w:name w:val="Plain Text"/>
    <w:basedOn w:val="a"/>
    <w:link w:val="a6"/>
    <w:rsid w:val="00AF04CB"/>
    <w:pPr>
      <w:spacing w:after="0" w:line="240" w:lineRule="auto"/>
      <w:ind w:firstLine="454"/>
      <w:jc w:val="both"/>
    </w:pPr>
    <w:rPr>
      <w:rFonts w:ascii="Courier New" w:eastAsia="Calibri" w:hAnsi="Courier New" w:cs="Courier New"/>
    </w:rPr>
  </w:style>
  <w:style w:type="character" w:customStyle="1" w:styleId="1">
    <w:name w:val="Текст Знак1"/>
    <w:basedOn w:val="a0"/>
    <w:uiPriority w:val="99"/>
    <w:semiHidden/>
    <w:rsid w:val="00AF04C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2022-03-25T09:46:00Z</dcterms:created>
  <dcterms:modified xsi:type="dcterms:W3CDTF">2022-03-25T09:46:00Z</dcterms:modified>
</cp:coreProperties>
</file>